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rightChars="0"/>
        <w:jc w:val="center"/>
        <w:textAlignment w:val="auto"/>
        <w:outlineLvl w:val="9"/>
        <w:rPr>
          <w:rFonts w:hint="eastAsia"/>
          <w:b/>
          <w:bCs/>
          <w:sz w:val="44"/>
          <w:szCs w:val="44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b w:val="0"/>
          <w:bCs w:val="0"/>
          <w:sz w:val="44"/>
          <w:szCs w:val="44"/>
          <w:lang w:val="en-US" w:eastAsia="zh-CN"/>
        </w:rPr>
        <w:t>学院管理员学位信息采集系统使用说明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rightChars="0"/>
        <w:jc w:val="center"/>
        <w:textAlignment w:val="auto"/>
        <w:outlineLvl w:val="9"/>
        <w:rPr>
          <w:rFonts w:hint="eastAsia"/>
          <w:b/>
          <w:bCs/>
          <w:sz w:val="36"/>
          <w:szCs w:val="44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rightChars="0" w:firstLine="56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28"/>
          <w:szCs w:val="36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36"/>
          <w:lang w:val="en-US" w:eastAsia="zh-CN"/>
        </w:rPr>
        <w:t>各学院管理员登录</w:t>
      </w:r>
      <w:r>
        <w:rPr>
          <w:rFonts w:hint="eastAsia" w:ascii="仿宋_GB2312" w:hAnsi="仿宋_GB2312" w:eastAsia="仿宋_GB2312" w:cs="仿宋_GB2312"/>
          <w:b/>
          <w:bCs/>
          <w:sz w:val="28"/>
          <w:szCs w:val="36"/>
          <w:lang w:val="en-US" w:eastAsia="zh-CN"/>
        </w:rPr>
        <w:t>“xwsq.ahmu.edu.cn”</w:t>
      </w:r>
      <w:r>
        <w:rPr>
          <w:rFonts w:hint="eastAsia" w:ascii="仿宋_GB2312" w:hAnsi="仿宋_GB2312" w:eastAsia="仿宋_GB2312" w:cs="仿宋_GB2312"/>
          <w:sz w:val="28"/>
          <w:szCs w:val="36"/>
          <w:lang w:val="en-US" w:eastAsia="zh-CN"/>
        </w:rPr>
        <w:t>进入安徽医科大学学位申请系统，账号不变（同以往各单培养位使用的账号），初始密码为“888888”。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rightChars="0" w:firstLine="56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28"/>
          <w:szCs w:val="36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36"/>
          <w:lang w:val="en-US" w:eastAsia="zh-CN"/>
        </w:rPr>
        <w:t>进入系统后，点击左侧修改个人密码，进行密码修改，点击修改个人信息，进行信息修改。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  <w:t>请务必牢记自己修改后的新密码。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仿宋_GB2312" w:hAnsi="仿宋_GB2312" w:eastAsia="仿宋_GB2312" w:cs="仿宋_GB2312"/>
          <w:b w:val="0"/>
          <w:bCs w:val="0"/>
          <w:sz w:val="28"/>
          <w:szCs w:val="36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36"/>
          <w:lang w:val="en-US" w:eastAsia="zh-CN"/>
        </w:rPr>
        <w:t xml:space="preserve">    左侧功能栏中“学位信息管理”可查看学生信息，请各单位核对人员信息。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36"/>
          <w:lang w:val="en-US" w:eastAsia="zh-CN"/>
        </w:rPr>
        <w:t>若培养单位有往届未按时申请学位的学生申请学位，在信息系统中无该学生信息时，对于统招硕士、博士研究生，请各培养单位致电0551-65169496。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rightChars="0" w:firstLine="56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28"/>
          <w:szCs w:val="36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36"/>
          <w:lang w:val="en-US" w:eastAsia="zh-CN"/>
        </w:rPr>
        <w:t>左侧功能栏中“学位信息审核”栏中可审核学生信息。学院管理员根据所在学院培养的学生类型，如“统招学术型博士”，则点击“统招学术型博士学位”，右侧页面则出现该学院培养学术型博士学生的信息清单，学院管理员即可审查学生填报信息，同时审核学生申请学位材料。若学生信息填写存在错误或不符合申请学位条件，可点击学生界面中不通过，退回申请信息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rightChars="0" w:firstLine="56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28"/>
          <w:szCs w:val="36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36"/>
          <w:lang w:val="en-US" w:eastAsia="zh-CN"/>
        </w:rPr>
        <w:t>各学院管理员审核全部学生的纸质版材料和系统中的信息后，点击“导出学位申请信息”即可导出信息表，进行格式调整后，可打印报送所在院系学位分委会审批。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rightChars="0" w:firstLine="56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28"/>
          <w:szCs w:val="36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36"/>
          <w:lang w:val="en-US" w:eastAsia="zh-CN"/>
        </w:rPr>
        <w:t>经所在院系学位分委会审批后，院系管理员可根据院系学位分委会表决情况对学生进行“审核学位信息”。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rightChars="0" w:firstLine="420" w:firstLineChars="15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28"/>
          <w:szCs w:val="36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36"/>
          <w:lang w:val="en-US" w:eastAsia="zh-CN"/>
        </w:rPr>
        <w:t>可点击“批量设置学位分委会意见”，一次性编辑多个学生的“学位分委会意见”，也可分别点击某个学生信息前的“审核学位信息”，进入学生信息界面编辑“学位分委会意见”。填写相应的“学位分委会意见”后，点击编辑界面中的“保存”，即可完成学位分委会意见编辑。完成学位分委会意见编辑后，全选人员信息，点击“批量审核通过”，即可完成学位申请信息上报。若学生申请信息存在错误，可点击“审核不通过”，退回信息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rightChars="0" w:firstLine="703" w:firstLineChars="25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FF0000"/>
          <w:sz w:val="28"/>
          <w:szCs w:val="36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FF0000"/>
          <w:sz w:val="28"/>
          <w:szCs w:val="36"/>
          <w:lang w:val="en-US" w:eastAsia="zh-CN"/>
        </w:rPr>
        <w:t>之后，分别联系校学位办公室和第五临床医学院，递交统招硕士、博士研究生纸质版申请学位材料。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right="0" w:rightChars="0" w:firstLine="56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28"/>
          <w:szCs w:val="36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8"/>
          <w:szCs w:val="36"/>
          <w:lang w:val="en-US" w:eastAsia="zh-CN"/>
        </w:rPr>
        <w:t>注意：各院系管理员在网上学位信息审核无误之后，先进行网上学位信息的上报，之后方可报送纸质版申请学位材料。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rightChars="0" w:firstLine="56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36"/>
          <w:lang w:val="en-US" w:eastAsia="zh-CN"/>
        </w:rPr>
        <w:t>6.待校学位委员会结束后，校学位办公室完成学位信息上报后，各学院可在历史上报记录里查看已上报的学生信息。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8E23412"/>
    <w:multiLevelType w:val="singleLevel"/>
    <w:tmpl w:val="58E23412"/>
    <w:lvl w:ilvl="0" w:tentative="0">
      <w:start w:val="1"/>
      <w:numFmt w:val="decimal"/>
      <w:suff w:val="nothing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4297A1A"/>
    <w:rsid w:val="001C496A"/>
    <w:rsid w:val="006C3B60"/>
    <w:rsid w:val="06814B21"/>
    <w:rsid w:val="079427D7"/>
    <w:rsid w:val="08212C38"/>
    <w:rsid w:val="0B7D3786"/>
    <w:rsid w:val="0F555DB2"/>
    <w:rsid w:val="116B263A"/>
    <w:rsid w:val="119D51EE"/>
    <w:rsid w:val="144C33DA"/>
    <w:rsid w:val="19882CF6"/>
    <w:rsid w:val="1D3A1604"/>
    <w:rsid w:val="1D7D7FE1"/>
    <w:rsid w:val="1DB66524"/>
    <w:rsid w:val="1E0A5DCD"/>
    <w:rsid w:val="216E33B5"/>
    <w:rsid w:val="23926075"/>
    <w:rsid w:val="24DA0EC9"/>
    <w:rsid w:val="25E61078"/>
    <w:rsid w:val="26120800"/>
    <w:rsid w:val="283A41D5"/>
    <w:rsid w:val="29023127"/>
    <w:rsid w:val="2F80478F"/>
    <w:rsid w:val="30764188"/>
    <w:rsid w:val="345A0098"/>
    <w:rsid w:val="34986D95"/>
    <w:rsid w:val="35FA62D7"/>
    <w:rsid w:val="36674835"/>
    <w:rsid w:val="37386952"/>
    <w:rsid w:val="3A3E74D8"/>
    <w:rsid w:val="432B4C94"/>
    <w:rsid w:val="434F4410"/>
    <w:rsid w:val="450559F6"/>
    <w:rsid w:val="4AF50497"/>
    <w:rsid w:val="4B8B0B07"/>
    <w:rsid w:val="4FFF13D1"/>
    <w:rsid w:val="51AD12F9"/>
    <w:rsid w:val="52A1754F"/>
    <w:rsid w:val="52A93114"/>
    <w:rsid w:val="53000894"/>
    <w:rsid w:val="54547A38"/>
    <w:rsid w:val="561101B2"/>
    <w:rsid w:val="5794338D"/>
    <w:rsid w:val="57CA1EBE"/>
    <w:rsid w:val="593662E0"/>
    <w:rsid w:val="5CA94D10"/>
    <w:rsid w:val="5EAA756B"/>
    <w:rsid w:val="607E7EAE"/>
    <w:rsid w:val="60D81916"/>
    <w:rsid w:val="63C2234E"/>
    <w:rsid w:val="66CE7F08"/>
    <w:rsid w:val="68F0695D"/>
    <w:rsid w:val="69C04E28"/>
    <w:rsid w:val="6C430B12"/>
    <w:rsid w:val="6D3B7550"/>
    <w:rsid w:val="700318F6"/>
    <w:rsid w:val="70401F5E"/>
    <w:rsid w:val="71F576F5"/>
    <w:rsid w:val="725514D6"/>
    <w:rsid w:val="72F44029"/>
    <w:rsid w:val="74297A1A"/>
    <w:rsid w:val="74B863C6"/>
    <w:rsid w:val="77E067F1"/>
    <w:rsid w:val="78750F21"/>
    <w:rsid w:val="78BE3A0F"/>
    <w:rsid w:val="7FC316F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845</Words>
  <Characters>878</Characters>
  <Lines>0</Lines>
  <Paragraphs>0</Paragraphs>
  <TotalTime>79</TotalTime>
  <ScaleCrop>false</ScaleCrop>
  <LinksUpToDate>false</LinksUpToDate>
  <CharactersWithSpaces>882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2017-04-03T11:32:00Z</dcterms:created>
  <dc:creator>john</dc:creator>
  <cp:lastModifiedBy>张文慧</cp:lastModifiedBy>
  <cp:lastPrinted>2018-11-09T01:58:00Z</cp:lastPrinted>
  <dcterms:modified xsi:type="dcterms:W3CDTF">2022-04-14T09:15:04Z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KSOSaveFontToCloudKey">
    <vt:lpwstr>338904562_btnclosed</vt:lpwstr>
  </property>
  <property fmtid="{D5CDD505-2E9C-101B-9397-08002B2CF9AE}" pid="4" name="ICV">
    <vt:lpwstr>00347315EBF84DC0BAE89278DA913D00</vt:lpwstr>
  </property>
</Properties>
</file>